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Polityka prywatno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ci danych osobowych (RODO)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B"/>
        <w:suppressAutoHyphens w:val="1"/>
        <w:spacing w:before="0"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www.nasidziadkowie.pl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B"/>
        <w:spacing w:before="0"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Obowi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zuje: od </w:t>
      </w:r>
      <w:r>
        <w:rPr>
          <w:rFonts w:ascii="Times New Roman" w:hAnsi="Times New Roman"/>
          <w:rtl w:val="0"/>
        </w:rPr>
        <w:t>18 lutego 2022 r.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 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samo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administratora danych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C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</w:rPr>
      </w:pPr>
      <w:r>
        <w:rPr>
          <w:rtl w:val="0"/>
          <w14:textOutline w14:w="12700" w14:cap="flat">
            <w14:noFill/>
            <w14:miter w14:lim="400000"/>
          </w14:textOutline>
        </w:rPr>
        <w:t>Administratorem danych osobowych podawanych w trakcie korzystania z Serwisu i Sklepu prowadzonego pod adresem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www.nasidziadkowie.pl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jest </w:t>
      </w:r>
      <w:r>
        <w:rPr>
          <w:b w:val="1"/>
          <w:bCs w:val="1"/>
          <w:rtl w:val="0"/>
          <w:lang w:val="nl-NL"/>
        </w:rPr>
        <w:t>Magdalen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Turek, prowadz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alno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gospodarcz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pod nazw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 xml:space="preserve">Memory Travel Magdalena Turek, ul.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abiniec 101G/17, 31-215 Krak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w, NIP: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de-DE"/>
        </w:rPr>
        <w:t>6422633104, REGON: 369128116</w:t>
      </w:r>
      <w:r>
        <w:rPr>
          <w:b w:val="1"/>
          <w:bCs w:val="1"/>
          <w:rtl w:val="0"/>
        </w:rPr>
        <w:t>.</w:t>
      </w:r>
    </w:p>
    <w:p>
      <w:pPr>
        <w:pStyle w:val="Treść C"/>
        <w:numPr>
          <w:ilvl w:val="0"/>
          <w:numId w:val="2"/>
        </w:numPr>
        <w:bidi w:val="0"/>
        <w:spacing w:line="288" w:lineRule="auto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Zasady przetwarzania plik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cookies zosta</w:t>
      </w:r>
      <w:r>
        <w:rPr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</w:rPr>
        <w:t>y udost</w:t>
      </w:r>
      <w:r>
        <w:rPr>
          <w:b w:val="1"/>
          <w:bCs w:val="1"/>
          <w:rtl w:val="0"/>
          <w:lang w:val="en-US"/>
        </w:rPr>
        <w:t>ę</w:t>
      </w:r>
      <w:r>
        <w:rPr>
          <w:b w:val="1"/>
          <w:bCs w:val="1"/>
          <w:rtl w:val="0"/>
        </w:rPr>
        <w:t xml:space="preserve">pnione w Polityce Cookies pod adresem: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"http://www.nasidziadkowie.pl/polityka-cookies"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www.nasidziadkowie.pl/polityka-cookies</w:t>
      </w:r>
      <w:r>
        <w:rPr/>
        <w:fldChar w:fldCharType="end" w:fldLock="0"/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Dane osobowe przetwarzane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zgodnie z aktualnie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przepisami prawa; tj. Rozporz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dzeniem Parlamentu Europejskiego i Rady UE 2016/679 z 27 kwietnia 2016 r. w sprawie ochrony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fizycznych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 takich danych oraz uchylenia dyrektywy 95/46/WE (dalej: RODO), ustaw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 dnia 10 maja 2018 r. o ochronie danych,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z 18 lipca 2002 r. 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wiadczeniu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Stosowane definicje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niniejszej polityce stosuje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definicje:</w:t>
      </w:r>
    </w:p>
    <w:p>
      <w:pPr>
        <w:pStyle w:val="Treść A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Serwis/Sklep - serwis internetowy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 pod adresem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www.nasidziadkowie.pl</w:t>
      </w:r>
      <w:r>
        <w:rPr>
          <w:rFonts w:ascii="Times New Roman" w:hAnsi="Times New Roman"/>
          <w:sz w:val="24"/>
          <w:szCs w:val="24"/>
          <w:rtl w:val="0"/>
        </w:rPr>
        <w:t>, za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rednictwem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jego zawarto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zakupu wybranego </w:t>
      </w:r>
      <w:r>
        <w:rPr>
          <w:rFonts w:ascii="Times New Roman" w:hAnsi="Times New Roman"/>
          <w:sz w:val="24"/>
          <w:szCs w:val="24"/>
          <w:rtl w:val="0"/>
        </w:rPr>
        <w:t xml:space="preserve">Produktu </w:t>
      </w:r>
      <w:r>
        <w:rPr>
          <w:rFonts w:ascii="Times New Roman" w:hAnsi="Times New Roman"/>
          <w:sz w:val="24"/>
          <w:szCs w:val="24"/>
          <w:rtl w:val="0"/>
        </w:rPr>
        <w:t>lub kontaktowa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administratorem danych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danych teleadresowych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pnych na stronie.</w:t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Administrator danych osobowych - podmiot,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 decyduje o celu 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rodkach przetwarzania danych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Kupuj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cych, tj.: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Magdalen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Turek, prowadz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alno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gospodarcz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 nazw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Memory Travel Magdalena Turek, ul.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abiniec 101G/17, 31-215 Krak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w, NIP: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6422633104, REGON: 369128116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Dane osobowe - wszelkie informacje,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bez nadmiernego czasu i kosztu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identyfikacji osoby fizycznej, w tym jej dane identyfikacyjne, adresowe i kontaktowe.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 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Cele przetwarzania danych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A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Administrator danych osobowych przetwarza dane osobowe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celach:</w:t>
      </w:r>
    </w:p>
    <w:p>
      <w:pPr>
        <w:pStyle w:val="Treść A"/>
        <w:numPr>
          <w:ilvl w:val="1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realizacji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 lub </w:t>
      </w:r>
      <w:r>
        <w:rPr>
          <w:rFonts w:ascii="Times New Roman" w:hAnsi="Times New Roman"/>
          <w:sz w:val="24"/>
          <w:szCs w:val="24"/>
          <w:rtl w:val="0"/>
        </w:rPr>
        <w:t>wykonania umowy,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jest osoba,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dane dotycz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lub do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osoby,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dane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tj. zawarcia i realizacji umowy 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y, na podstawie art. 6 ust. 1 lit. b) RODO,</w:t>
      </w:r>
    </w:p>
    <w:p>
      <w:pPr>
        <w:pStyle w:val="Treść A"/>
        <w:numPr>
          <w:ilvl w:val="1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udzielenia odpowiedzi na zadane pytanie za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rednictwem danych teleadresowych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pnych na stronie Serwisu, na podstawie art. 6 ust. 1 lit. b) RODO, tj.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 xml:space="preserve">danych w celu realizacji umowy lub przed jej zawarciem, na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osoby,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dane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 A"/>
        <w:numPr>
          <w:ilvl w:val="1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udokumentowania </w:t>
      </w:r>
      <w:r>
        <w:rPr>
          <w:rFonts w:ascii="Times New Roman" w:hAnsi="Times New Roman"/>
          <w:sz w:val="24"/>
          <w:szCs w:val="24"/>
          <w:rtl w:val="0"/>
        </w:rPr>
        <w:t>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y,</w:t>
      </w:r>
      <w:r>
        <w:rPr>
          <w:rFonts w:ascii="Times New Roman" w:hAnsi="Times New Roman"/>
          <w:sz w:val="24"/>
          <w:szCs w:val="24"/>
          <w:rtl w:val="0"/>
        </w:rPr>
        <w:t xml:space="preserve"> w tym wystawienia rachunku lub faktury dla osoby fizycznej, prowadzenia dokumentacji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gowej i podatkowej, na podstawie art. 6 ust. 1 lit. c) RODO, tj. w celu wykonania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prawnych ci</w:t>
      </w:r>
      <w:r>
        <w:rPr>
          <w:rFonts w:ascii="Times New Roman" w:hAnsi="Times New Roman" w:hint="default"/>
          <w:sz w:val="24"/>
          <w:szCs w:val="24"/>
          <w:rtl w:val="0"/>
        </w:rPr>
        <w:t>ążą</w:t>
      </w:r>
      <w:r>
        <w:rPr>
          <w:rFonts w:ascii="Times New Roman" w:hAnsi="Times New Roman"/>
          <w:sz w:val="24"/>
          <w:szCs w:val="24"/>
          <w:rtl w:val="0"/>
        </w:rPr>
        <w:t>cych na Administratorze danych osobowych, na podstawie art. 70 ustawy z dnia 29 sierpnia 1997 r. Ordynacja podatkowa,</w:t>
      </w:r>
    </w:p>
    <w:p>
      <w:pPr>
        <w:pStyle w:val="Treść A"/>
        <w:numPr>
          <w:ilvl w:val="1"/>
          <w:numId w:val="6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dochodzenia praw i roszcze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przez administratora danych lub osob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dane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na podstawie art. 6 ust. 1 lit. f) RODO, tj. w celu realizacji prawnie uzasadnionych interes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administratora danych lub osoby,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dane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 A"/>
        <w:numPr>
          <w:ilvl w:val="0"/>
          <w:numId w:val="7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Podanie danych jest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w celu zawarcia i realizacji um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sprzeda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prowadzenia dokumentacji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gowo - podatkowej, dochodzenia roszcze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udzielenia odpowiedzi na pytania.  </w:t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Brak podania wymaganych danych 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umowy (w tym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i dostaw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wystawienia rachunku lub faktury lub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kontaktu na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osoby,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dane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Treść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Zakres przetwarzanych danych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e"/>
        <w:numPr>
          <w:ilvl w:val="0"/>
          <w:numId w:val="8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Zakres przetwarzanych danych osobowych zosta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ograniczony do minimum niezb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dnego do realizacji celu,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dane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przetwarzane, tj:</w:t>
      </w:r>
    </w:p>
    <w:p>
      <w:pPr>
        <w:pStyle w:val="Domyślne"/>
        <w:numPr>
          <w:ilvl w:val="1"/>
          <w:numId w:val="9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celu wystawienia rachunku lub faktury: 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 lub nazwa podmiotu, adres siedziby, NIP, inne dane rozliczeniowe,</w:t>
      </w:r>
    </w:p>
    <w:p>
      <w:pPr>
        <w:pStyle w:val="Domyślne"/>
        <w:numPr>
          <w:ilvl w:val="1"/>
          <w:numId w:val="6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celu realizacji umowy sprzeda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it-IT"/>
        </w:rPr>
        <w:t>y: imi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nazwisko, adres dostawy, numer telefonu, adres e-mail, opcjonalnie numer konta bankowego, z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dokonano 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lub inne dane rozliczeniowe,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inne dane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pnione w trakcie korzystania z Produkt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lub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 Administratora danych osobowych.</w:t>
      </w:r>
    </w:p>
    <w:p>
      <w:pPr>
        <w:pStyle w:val="Domyślne"/>
        <w:bidi w:val="0"/>
        <w:spacing w:before="60" w:after="120" w:line="288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Okres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przetwarzanych danych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Domyślne"/>
        <w:numPr>
          <w:ilvl w:val="0"/>
          <w:numId w:val="10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Okres przetwarzania danych jest uzale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niony od celu, dla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dane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zebrane i wynosi:</w:t>
      </w:r>
    </w:p>
    <w:p>
      <w:pPr>
        <w:pStyle w:val="Domyślne"/>
        <w:numPr>
          <w:ilvl w:val="1"/>
          <w:numId w:val="11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w celu realizacji </w:t>
      </w:r>
      <w:r>
        <w:rPr>
          <w:rFonts w:ascii="Times New Roman" w:hAnsi="Times New Roman"/>
          <w:rtl w:val="0"/>
        </w:rPr>
        <w:t>zam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wienia, udokumentowania wykonania umowy sprzeda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</w:t>
      </w:r>
      <w:r>
        <w:rPr>
          <w:rFonts w:ascii="Times New Roman" w:hAnsi="Times New Roman"/>
          <w:rtl w:val="0"/>
        </w:rPr>
        <w:t>, jak i wystawienia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ksi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gowych - 5 lat, licz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 od 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ca roku kalendarzowego, w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rym up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yn</w:t>
      </w:r>
      <w:r>
        <w:rPr>
          <w:rFonts w:ascii="Times New Roman" w:hAnsi="Times New Roman" w:hint="default"/>
          <w:rtl w:val="0"/>
        </w:rPr>
        <w:t xml:space="preserve">ął </w:t>
      </w:r>
      <w:r>
        <w:rPr>
          <w:rFonts w:ascii="Times New Roman" w:hAnsi="Times New Roman"/>
          <w:rtl w:val="0"/>
        </w:rPr>
        <w:t>termin 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podatku</w:t>
      </w:r>
      <w:r>
        <w:rPr>
          <w:rFonts w:ascii="Times New Roman" w:hAnsi="Times New Roman" w:hint="default"/>
          <w:rtl w:val="0"/>
        </w:rPr>
        <w:t xml:space="preserve">  </w:t>
      </w:r>
      <w:r>
        <w:rPr>
          <w:rFonts w:ascii="Times New Roman" w:hAnsi="Times New Roman"/>
          <w:rtl w:val="0"/>
        </w:rPr>
        <w:t>- na podstawie art. 70 ustawy z dnia 29 sierpnia 1997 r. Ordynacja podatkowa,</w:t>
      </w:r>
    </w:p>
    <w:p>
      <w:pPr>
        <w:pStyle w:val="Domyślne"/>
        <w:numPr>
          <w:ilvl w:val="1"/>
          <w:numId w:val="6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celu dochodzenia roszcze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przez administratora danych lub osob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rej ani dotycz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- na podstawie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art. 118 ustawy z dnia 23 kwietnia 1964 r. - Kodeks cywilny. Je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eli przepis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lny nie stanowi inaczej, termin przedawnienia wynosi sze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lat, a dla roszcze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 xml:space="preserve">o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 okresowe oraz roszcze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z prowadzeniem 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gospodarczej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trzy lata.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danych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Domyślne"/>
        <w:numPr>
          <w:ilvl w:val="0"/>
          <w:numId w:val="12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Dane osobowe gromadzone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bezpo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rednio od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rych dane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Dane osobowe podawane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poprzez bezpo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redni kontakt z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/>
          <w:rtl w:val="0"/>
        </w:rPr>
        <w:t>dministratorem danych za pomoc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danych teleadresowych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pnych na stronie Serwisu/Sklepu lub poprzez formularze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 w:hint="default"/>
          <w:rtl w:val="0"/>
        </w:rPr>
        <w:t>żą</w:t>
      </w:r>
      <w:r>
        <w:rPr>
          <w:rFonts w:ascii="Times New Roman" w:hAnsi="Times New Roman"/>
          <w:rtl w:val="0"/>
        </w:rPr>
        <w:t>ce do pobierania danych lub w formie tradycyjnej.</w:t>
      </w:r>
    </w:p>
    <w:p>
      <w:pPr>
        <w:pStyle w:val="Domyślne"/>
        <w:spacing w:before="120" w:after="120" w:line="288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Odbiorcy danych</w:t>
      </w:r>
    </w:p>
    <w:p>
      <w:pPr>
        <w:pStyle w:val="Domyślne"/>
        <w:bidi w:val="0"/>
        <w:spacing w:before="60" w:after="120" w:line="288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Dane osobowe U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ytkownika,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Kupuj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cych,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pnione operatorom 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internetowych, </w:t>
      </w:r>
      <w:r>
        <w:rPr>
          <w:rFonts w:ascii="Times New Roman" w:hAnsi="Times New Roman"/>
          <w:rtl w:val="0"/>
        </w:rPr>
        <w:t>dostawcom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ug pocztowych lub operatorom pocztowym, </w:t>
      </w:r>
      <w:r>
        <w:rPr>
          <w:rFonts w:ascii="Times New Roman" w:hAnsi="Times New Roman"/>
          <w:rtl w:val="0"/>
        </w:rPr>
        <w:t>obs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ugiwany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/>
          <w:rtl w:val="0"/>
        </w:rPr>
        <w:t xml:space="preserve"> w Sklepie</w:t>
      </w:r>
      <w:r>
        <w:rPr>
          <w:rFonts w:ascii="Times New Roman" w:hAnsi="Times New Roman"/>
          <w:rtl w:val="0"/>
        </w:rPr>
        <w:t xml:space="preserve"> internetowym Administratora danych.</w:t>
      </w:r>
    </w:p>
    <w:p>
      <w:pPr>
        <w:pStyle w:val="Domyślne"/>
        <w:numPr>
          <w:ilvl w:val="0"/>
          <w:numId w:val="2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Dane osobowe U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ytkownika mog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powierzone innym podmiotom w celu wykonania 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na zlecenie administratora danych lub dostawy oprogramowania, z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administrator danych korzysta przy przetwarzania danych, w tym w celu, tj.:</w:t>
      </w:r>
    </w:p>
    <w:p>
      <w:pPr>
        <w:pStyle w:val="Domyślne"/>
        <w:numPr>
          <w:ilvl w:val="1"/>
          <w:numId w:val="14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hostingu strony www i utrzymania poczty elektronicznej - hostingodawca, </w:t>
      </w:r>
    </w:p>
    <w:p>
      <w:pPr>
        <w:pStyle w:val="Domyślne"/>
        <w:numPr>
          <w:ilvl w:val="1"/>
          <w:numId w:val="14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 ksi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gowej oraz rozliczenia podatkowego administratora danych przez zewn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trzny podmiot (biuro rachunkowe),</w:t>
      </w:r>
    </w:p>
    <w:p>
      <w:pPr>
        <w:pStyle w:val="Domyślne"/>
        <w:numPr>
          <w:ilvl w:val="1"/>
          <w:numId w:val="14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kurierskich, w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w celu dostawy </w:t>
      </w:r>
      <w:r>
        <w:rPr>
          <w:rFonts w:ascii="Times New Roman" w:hAnsi="Times New Roman"/>
          <w:rtl w:val="0"/>
        </w:rPr>
        <w:t>Produkt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w</w:t>
      </w:r>
      <w:r>
        <w:rPr>
          <w:rFonts w:ascii="Times New Roman" w:hAnsi="Times New Roman"/>
          <w:rtl w:val="0"/>
        </w:rPr>
        <w:t xml:space="preserve"> wg wybranego przewo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>nika,</w:t>
      </w:r>
    </w:p>
    <w:p>
      <w:pPr>
        <w:pStyle w:val="Domyślne"/>
        <w:numPr>
          <w:ilvl w:val="1"/>
          <w:numId w:val="14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obs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ugi zam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 xml:space="preserve">wienia i </w:t>
      </w:r>
      <w:r>
        <w:rPr>
          <w:rFonts w:ascii="Times New Roman" w:hAnsi="Times New Roman"/>
          <w:rtl w:val="0"/>
        </w:rPr>
        <w:t>wystawienia dokument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ksi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gowych poprzez wyspecjalizowane platformy i systemy informatyczne,</w:t>
      </w:r>
    </w:p>
    <w:p>
      <w:pPr>
        <w:pStyle w:val="Domyślne"/>
        <w:numPr>
          <w:ilvl w:val="0"/>
          <w:numId w:val="2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/>
          <w:rtl w:val="0"/>
        </w:rPr>
        <w:t>ane osobowe U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ytkownika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przetwarzane </w:t>
      </w:r>
      <w:r>
        <w:rPr>
          <w:rFonts w:ascii="Times New Roman" w:hAnsi="Times New Roman"/>
          <w:rtl w:val="0"/>
        </w:rPr>
        <w:t>na terenie</w:t>
      </w:r>
      <w:r>
        <w:rPr>
          <w:rFonts w:ascii="Times New Roman" w:hAnsi="Times New Roman"/>
          <w:rtl w:val="0"/>
        </w:rPr>
        <w:t xml:space="preserve"> Europejski</w:t>
      </w:r>
      <w:r>
        <w:rPr>
          <w:rFonts w:ascii="Times New Roman" w:hAnsi="Times New Roman"/>
          <w:rtl w:val="0"/>
        </w:rPr>
        <w:t>ego</w:t>
      </w:r>
      <w:r>
        <w:rPr>
          <w:rFonts w:ascii="Times New Roman" w:hAnsi="Times New Roman"/>
          <w:rtl w:val="0"/>
        </w:rPr>
        <w:t xml:space="preserve"> Obszar</w:t>
      </w: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/>
          <w:rtl w:val="0"/>
        </w:rPr>
        <w:t xml:space="preserve"> Gospodarcz</w:t>
      </w:r>
      <w:r>
        <w:rPr>
          <w:rFonts w:ascii="Times New Roman" w:hAnsi="Times New Roman"/>
          <w:rtl w:val="0"/>
        </w:rPr>
        <w:t>ego</w:t>
      </w:r>
      <w:r>
        <w:rPr>
          <w:rFonts w:ascii="Times New Roman" w:hAnsi="Times New Roman"/>
          <w:rtl w:val="0"/>
        </w:rPr>
        <w:t>.</w:t>
      </w:r>
    </w:p>
    <w:p>
      <w:pPr>
        <w:pStyle w:val="Domyślne"/>
        <w:bidi w:val="0"/>
        <w:spacing w:before="60" w:after="120" w:line="288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Prawa 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b, 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rych dane dotycz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Domyślne"/>
        <w:numPr>
          <w:ilvl w:val="0"/>
          <w:numId w:val="15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ytkownikom, w tym Kupuj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cym, przys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uguje prawo:</w:t>
      </w:r>
    </w:p>
    <w:p>
      <w:pPr>
        <w:pStyle w:val="Domyślne"/>
        <w:numPr>
          <w:ilvl w:val="1"/>
          <w:numId w:val="16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danych osobowych, w tym otrzymania bezp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atnie pierwszej kopii danych osobowych, </w:t>
      </w:r>
    </w:p>
    <w:p>
      <w:pPr>
        <w:pStyle w:val="Domyślne"/>
        <w:numPr>
          <w:ilvl w:val="1"/>
          <w:numId w:val="6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 poprawiania danych, do usuni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lub ograniczenia przetwarzania (o ile dalsze przetwarzanie nie jest wymagane przepisami prawa),</w:t>
      </w:r>
    </w:p>
    <w:p>
      <w:pPr>
        <w:pStyle w:val="Domyślne"/>
        <w:numPr>
          <w:ilvl w:val="1"/>
          <w:numId w:val="6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 odwo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ania zgody na przetwarzanie danych osobowych,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zgoda by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podstaw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przetwarzania. Odwo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anie zgody nie ma wp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ywu na zgodno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przetwarzania,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rego dokonano przed jej wycofaniem.</w:t>
      </w:r>
    </w:p>
    <w:p>
      <w:pPr>
        <w:pStyle w:val="Domyślne"/>
        <w:numPr>
          <w:ilvl w:val="1"/>
          <w:numId w:val="6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do wniesienia sprzeciwu na przetwarzanie danych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z przyczyn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zanych ze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sytuacj</w:t>
      </w:r>
      <w:r>
        <w:rPr>
          <w:rFonts w:ascii="Times New Roman" w:hAnsi="Times New Roman" w:hint="default"/>
          <w:rtl w:val="0"/>
        </w:rPr>
        <w:t xml:space="preserve">ą  </w:t>
      </w:r>
      <w:r>
        <w:rPr>
          <w:rFonts w:ascii="Times New Roman" w:hAnsi="Times New Roman"/>
          <w:rtl w:val="0"/>
        </w:rPr>
        <w:t>wobec przetwarzania dotycz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danych osobowych opartego na art. 6 ust. 1 lit. e) lub f) RODO,</w:t>
      </w:r>
    </w:p>
    <w:p>
      <w:pPr>
        <w:pStyle w:val="Domyślne"/>
        <w:numPr>
          <w:ilvl w:val="1"/>
          <w:numId w:val="6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 informacji na temat tego, kto jest administratorem danych,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uzyskania informacji o celu, zakresie i sposobie przetwarzania danych,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tych danych, 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dle danych,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sposobie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pniania, w tym o odbiorcach lub kategoriach odbiorc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danych,</w:t>
      </w:r>
    </w:p>
    <w:p>
      <w:pPr>
        <w:pStyle w:val="Domyślne"/>
        <w:numPr>
          <w:ilvl w:val="1"/>
          <w:numId w:val="6"/>
        </w:numPr>
        <w:bidi w:val="0"/>
        <w:spacing w:before="12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 wniesienia skargi do Urz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du Ochrony Danych Osobowych (UODO), je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li przetwarzanie danych narusza przepisy Og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lnego rozporz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dzania o ochronie danych osobowych (RODO). Skarga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zosta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wniesiona w formie elektronicznej lub tradycyjnej na adres: Urz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d Ochrony Danych Osobowych, ul. Stawki 2, 00-193 Warszawa.</w:t>
      </w:r>
    </w:p>
    <w:p>
      <w:pPr>
        <w:pStyle w:val="Domyślne"/>
        <w:numPr>
          <w:ilvl w:val="0"/>
          <w:numId w:val="2"/>
        </w:numPr>
        <w:bidi w:val="0"/>
        <w:spacing w:before="60" w:after="120" w:line="288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 celu realizacji prawa do informacji,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 do tre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danych, ich poprawiania,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innych praw,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na skontaktowa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Administratorem danych osobowych.</w:t>
      </w:r>
    </w:p>
    <w:p>
      <w:pPr>
        <w:pStyle w:val="Domyślne"/>
        <w:bidi w:val="0"/>
        <w:spacing w:before="60" w:after="120" w:line="288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Postanowienia 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cowe</w:t>
      </w:r>
    </w:p>
    <w:p>
      <w:pPr>
        <w:pStyle w:val="Treść A"/>
        <w:spacing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Treść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przypadku zmiany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polityki prywatno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gdy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tego wymaga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zastosowane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 techniczne, zmiany przepis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prawa w zakresie prywatno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dane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wprowadzone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odpowiednie modyfikacje do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szego zapisu,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zywa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 ciagu 14 dni od ich opublikowania na stronie Serwisu.</w:t>
      </w:r>
    </w:p>
    <w:p>
      <w:pPr>
        <w:pStyle w:val="Domyślne"/>
        <w:bidi w:val="0"/>
        <w:spacing w:before="120" w:after="120" w:line="288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tery.0"/>
  </w:abstractNum>
  <w:abstractNum w:abstractNumId="5">
    <w:multiLevelType w:val="hybridMultilevel"/>
    <w:styleLink w:val="Litery.0"/>
    <w:lvl w:ilvl="0">
      <w:start w:val="1"/>
      <w:numFmt w:val="upperLetter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2"/>
    <w:lvlOverride w:ilvl="1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  <w:lvlOverride w:ilvl="1">
      <w:startOverride w:val="1"/>
    </w:lvlOverride>
  </w:num>
  <w:num w:numId="12">
    <w:abstractNumId w:val="0"/>
    <w:lvlOverride w:ilvl="0">
      <w:startOverride w:val="1"/>
    </w:lvlOverride>
  </w:num>
  <w:num w:numId="13">
    <w:abstractNumId w:val="5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C">
    <w:name w:val="Treść C"/>
    <w:next w:val="Treść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Litery">
    <w:name w:val="Litery"/>
    <w:pPr>
      <w:numPr>
        <w:numId w:val="5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itery.0">
    <w:name w:val="Litery.0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